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5D6" w:rsidRPr="00B34152" w:rsidRDefault="00A145D6" w:rsidP="00A145D6">
      <w:pPr>
        <w:spacing w:after="0"/>
        <w:jc w:val="right"/>
        <w:rPr>
          <w:rFonts w:ascii="Courier New" w:hAnsi="Courier New" w:cs="Courier New"/>
          <w:b/>
        </w:rPr>
      </w:pPr>
      <w:r w:rsidRPr="00B34152">
        <w:rPr>
          <w:rFonts w:ascii="Courier New" w:hAnsi="Courier New" w:cs="Courier New"/>
          <w:b/>
        </w:rPr>
        <w:t>Mackenzie M. Mason</w:t>
      </w:r>
    </w:p>
    <w:p w:rsidR="00A145D6" w:rsidRPr="00B34152" w:rsidRDefault="00A145D6" w:rsidP="00A145D6">
      <w:pPr>
        <w:spacing w:after="0"/>
        <w:jc w:val="right"/>
        <w:rPr>
          <w:rFonts w:ascii="Courier New" w:hAnsi="Courier New" w:cs="Courier New"/>
          <w:b/>
        </w:rPr>
      </w:pPr>
      <w:r w:rsidRPr="00B34152">
        <w:rPr>
          <w:rFonts w:ascii="Courier New" w:hAnsi="Courier New" w:cs="Courier New"/>
          <w:b/>
        </w:rPr>
        <w:t>660709177</w:t>
      </w:r>
    </w:p>
    <w:p w:rsidR="00A145D6" w:rsidRPr="00B34152" w:rsidRDefault="00A145D6" w:rsidP="00A145D6">
      <w:pPr>
        <w:spacing w:after="0"/>
        <w:jc w:val="both"/>
        <w:rPr>
          <w:rFonts w:ascii="Courier New" w:hAnsi="Courier New" w:cs="Courier New"/>
          <w:b/>
        </w:rPr>
      </w:pPr>
      <w:r w:rsidRPr="00B34152">
        <w:rPr>
          <w:rFonts w:ascii="Courier New" w:hAnsi="Courier New" w:cs="Courier New"/>
          <w:b/>
        </w:rPr>
        <w:t xml:space="preserve">Kim </w:t>
      </w:r>
      <w:proofErr w:type="spellStart"/>
      <w:r w:rsidRPr="00B34152">
        <w:rPr>
          <w:rFonts w:ascii="Courier New" w:hAnsi="Courier New" w:cs="Courier New"/>
          <w:b/>
        </w:rPr>
        <w:t>Fortun</w:t>
      </w:r>
      <w:proofErr w:type="spellEnd"/>
      <w:r w:rsidRPr="00B34152">
        <w:rPr>
          <w:rFonts w:ascii="Courier New" w:hAnsi="Courier New" w:cs="Courier New"/>
          <w:b/>
        </w:rPr>
        <w:t>, Annotation #</w:t>
      </w:r>
      <w:r w:rsidR="00743DAA">
        <w:rPr>
          <w:rFonts w:ascii="Courier New" w:eastAsia="SimSun" w:hAnsi="Courier New" w:cs="Courier New" w:hint="eastAsia"/>
          <w:b/>
          <w:lang w:eastAsia="zh-CN"/>
        </w:rPr>
        <w:t>4</w:t>
      </w:r>
      <w:r w:rsidRPr="00B34152">
        <w:rPr>
          <w:rFonts w:ascii="Courier New" w:hAnsi="Courier New" w:cs="Courier New"/>
          <w:b/>
        </w:rPr>
        <w:t xml:space="preserve">, </w:t>
      </w:r>
      <w:r>
        <w:rPr>
          <w:rFonts w:ascii="Courier New" w:hAnsi="Courier New" w:cs="Courier New"/>
          <w:b/>
        </w:rPr>
        <w:t>10.0</w:t>
      </w:r>
      <w:r w:rsidR="00B734C1">
        <w:rPr>
          <w:rFonts w:ascii="Courier New" w:eastAsia="SimSun" w:hAnsi="Courier New" w:cs="Courier New"/>
          <w:b/>
          <w:lang w:eastAsia="zh-CN"/>
        </w:rPr>
        <w:t>5</w:t>
      </w:r>
      <w:r>
        <w:rPr>
          <w:rFonts w:ascii="Courier New" w:hAnsi="Courier New" w:cs="Courier New"/>
          <w:b/>
        </w:rPr>
        <w:t>.2011</w:t>
      </w:r>
    </w:p>
    <w:p w:rsidR="00A145D6" w:rsidRPr="00B34152" w:rsidRDefault="00C41C9A" w:rsidP="00A145D6">
      <w:pPr>
        <w:spacing w:after="0"/>
        <w:jc w:val="both"/>
        <w:rPr>
          <w:rFonts w:ascii="Courier New" w:hAnsi="Courier New" w:cs="Courier New"/>
          <w:b/>
        </w:rPr>
      </w:pPr>
      <w:r>
        <w:rPr>
          <w:rFonts w:ascii="Courier New" w:eastAsia="SimSun" w:hAnsi="Courier New" w:cs="Courier New" w:hint="eastAsia"/>
          <w:b/>
          <w:u w:val="single"/>
          <w:lang w:eastAsia="zh-CN"/>
        </w:rPr>
        <w:t xml:space="preserve">Erin </w:t>
      </w:r>
      <w:proofErr w:type="spellStart"/>
      <w:r>
        <w:rPr>
          <w:rFonts w:ascii="Courier New" w:eastAsia="SimSun" w:hAnsi="Courier New" w:cs="Courier New" w:hint="eastAsia"/>
          <w:b/>
          <w:u w:val="single"/>
          <w:lang w:eastAsia="zh-CN"/>
        </w:rPr>
        <w:t>Brockovich</w:t>
      </w:r>
      <w:proofErr w:type="spellEnd"/>
      <w:r w:rsidR="00A145D6" w:rsidRPr="00B34152">
        <w:rPr>
          <w:rFonts w:ascii="Courier New" w:hAnsi="Courier New" w:cs="Courier New"/>
          <w:b/>
        </w:rPr>
        <w:t xml:space="preserve">, </w:t>
      </w:r>
      <w:r w:rsidR="00075CB6">
        <w:rPr>
          <w:rFonts w:ascii="Courier New" w:eastAsia="SimSun" w:hAnsi="Courier New" w:cs="Courier New" w:hint="eastAsia"/>
          <w:b/>
          <w:lang w:eastAsia="zh-CN"/>
        </w:rPr>
        <w:t>2</w:t>
      </w:r>
      <w:bookmarkStart w:id="0" w:name="_GoBack"/>
      <w:bookmarkEnd w:id="0"/>
      <w:r w:rsidR="00743DAA">
        <w:rPr>
          <w:rFonts w:ascii="Courier New" w:eastAsia="SimSun" w:hAnsi="Courier New" w:cs="Courier New" w:hint="eastAsia"/>
          <w:b/>
          <w:lang w:eastAsia="zh-CN"/>
        </w:rPr>
        <w:t>292</w:t>
      </w:r>
      <w:r w:rsidR="00A145D6" w:rsidRPr="00B34152">
        <w:rPr>
          <w:rFonts w:ascii="Courier New" w:hAnsi="Courier New" w:cs="Courier New"/>
          <w:b/>
        </w:rPr>
        <w:t xml:space="preserve"> words</w:t>
      </w:r>
    </w:p>
    <w:p w:rsidR="00A145D6" w:rsidRDefault="00A145D6" w:rsidP="00723277">
      <w:pPr>
        <w:spacing w:after="0"/>
        <w:rPr>
          <w:rFonts w:ascii="Courier New" w:hAnsi="Courier New" w:cs="Courier New"/>
        </w:rPr>
      </w:pPr>
    </w:p>
    <w:p w:rsidR="00723277" w:rsidRDefault="00723277" w:rsidP="007523B1">
      <w:pPr>
        <w:spacing w:after="0"/>
        <w:jc w:val="both"/>
        <w:rPr>
          <w:rFonts w:ascii="Courier New" w:hAnsi="Courier New" w:cs="Courier New"/>
        </w:rPr>
      </w:pPr>
    </w:p>
    <w:p w:rsidR="007523B1" w:rsidRDefault="007523B1" w:rsidP="007523B1">
      <w:pPr>
        <w:spacing w:after="0"/>
        <w:jc w:val="both"/>
        <w:rPr>
          <w:rFonts w:ascii="Courier New" w:hAnsi="Courier New" w:cs="Courier New"/>
        </w:rPr>
      </w:pPr>
      <w:r>
        <w:rPr>
          <w:rFonts w:ascii="Courier New" w:hAnsi="Courier New" w:cs="Courier New"/>
        </w:rPr>
        <w:tab/>
      </w:r>
      <w:r>
        <w:rPr>
          <w:rFonts w:ascii="Courier New" w:hAnsi="Courier New" w:cs="Courier New"/>
          <w:u w:val="single"/>
        </w:rPr>
        <w:t xml:space="preserve">Erin </w:t>
      </w:r>
      <w:proofErr w:type="spellStart"/>
      <w:r>
        <w:rPr>
          <w:rFonts w:ascii="Courier New" w:hAnsi="Courier New" w:cs="Courier New"/>
          <w:u w:val="single"/>
        </w:rPr>
        <w:t>Brockovich</w:t>
      </w:r>
      <w:proofErr w:type="spellEnd"/>
      <w:r>
        <w:rPr>
          <w:rFonts w:ascii="Courier New" w:hAnsi="Courier New" w:cs="Courier New"/>
        </w:rPr>
        <w:t xml:space="preserve"> by Steven </w:t>
      </w:r>
      <w:proofErr w:type="spellStart"/>
      <w:r>
        <w:rPr>
          <w:rFonts w:ascii="Courier New" w:hAnsi="Courier New" w:cs="Courier New"/>
        </w:rPr>
        <w:t>Soderbergh</w:t>
      </w:r>
      <w:proofErr w:type="spellEnd"/>
      <w:r>
        <w:rPr>
          <w:rFonts w:ascii="Courier New" w:hAnsi="Courier New" w:cs="Courier New"/>
        </w:rPr>
        <w:t xml:space="preserve"> (released in 2000) is one of my mom’s favorite movies, and I used to watch it with her all the time when I was a kid (we still have the VHS copy), but back then I didn’t totally understand the content, and I didn’t fully realize that it was true story; this had actually happened. That had never even occurred to me because this film shows that utility companies like PG&amp;E that are supposed to provide for the general public could put the public at risk and then lie about it, lie about damaging so many people’s lives and </w:t>
      </w:r>
      <w:proofErr w:type="gramStart"/>
      <w:r>
        <w:rPr>
          <w:rFonts w:ascii="Courier New" w:hAnsi="Courier New" w:cs="Courier New"/>
        </w:rPr>
        <w:t>health,</w:t>
      </w:r>
      <w:proofErr w:type="gramEnd"/>
      <w:r>
        <w:rPr>
          <w:rFonts w:ascii="Courier New" w:hAnsi="Courier New" w:cs="Courier New"/>
        </w:rPr>
        <w:t xml:space="preserve"> skimp out on lining their toxic ponds to save a buck or two. Simply put, this movie shows that companies that should be providing for the people sometimes do cause harm, they do lie, and it is up to the people to show them that that is not okay and that they should pay for and rectify their mistakes.</w:t>
      </w:r>
    </w:p>
    <w:p w:rsidR="007523B1" w:rsidRDefault="007523B1" w:rsidP="007523B1">
      <w:pPr>
        <w:spacing w:after="0"/>
        <w:jc w:val="both"/>
        <w:rPr>
          <w:rFonts w:ascii="Courier New" w:hAnsi="Courier New" w:cs="Courier New"/>
        </w:rPr>
      </w:pPr>
    </w:p>
    <w:p w:rsidR="007523B1" w:rsidRDefault="007523B1" w:rsidP="007523B1">
      <w:pPr>
        <w:spacing w:after="0"/>
        <w:jc w:val="both"/>
        <w:rPr>
          <w:rFonts w:ascii="Courier New" w:hAnsi="Courier New" w:cs="Courier New"/>
        </w:rPr>
      </w:pPr>
    </w:p>
    <w:p w:rsidR="00E43BAF" w:rsidRDefault="007523B1" w:rsidP="007523B1">
      <w:pPr>
        <w:spacing w:after="0"/>
        <w:jc w:val="both"/>
        <w:rPr>
          <w:rFonts w:ascii="Courier New" w:hAnsi="Courier New" w:cs="Courier New"/>
        </w:rPr>
      </w:pPr>
      <w:r>
        <w:rPr>
          <w:rFonts w:ascii="Courier New" w:hAnsi="Courier New" w:cs="Courier New"/>
        </w:rPr>
        <w:tab/>
        <w:t xml:space="preserve">Because this film is a blockbuster film rather than a documentary, the argument instilled in this film is sustained differently. Rather than presenting a list of scientists and specialists to recount exactly what was going on, the characters themselves did so after they had interviewed people who worked at the PG&amp;E plant in Hinkley (that was exposing the surrounding people to </w:t>
      </w:r>
      <w:proofErr w:type="spellStart"/>
      <w:r>
        <w:rPr>
          <w:rFonts w:ascii="Courier New" w:hAnsi="Courier New" w:cs="Courier New"/>
        </w:rPr>
        <w:t>Hexa</w:t>
      </w:r>
      <w:proofErr w:type="spellEnd"/>
      <w:r>
        <w:rPr>
          <w:rFonts w:ascii="Courier New" w:hAnsi="Courier New" w:cs="Courier New"/>
        </w:rPr>
        <w:t xml:space="preserve">-Chromium, which causes a broad range of health problems including everything from major nosebleeds to cancer). They would then explain to someone else in the movie what the situation was (such as when Erin is explaining to Ed exactly how she’d learned the </w:t>
      </w:r>
      <w:proofErr w:type="spellStart"/>
      <w:r>
        <w:rPr>
          <w:rFonts w:ascii="Courier New" w:hAnsi="Courier New" w:cs="Courier New"/>
        </w:rPr>
        <w:t>Hexa</w:t>
      </w:r>
      <w:proofErr w:type="spellEnd"/>
      <w:r>
        <w:rPr>
          <w:rFonts w:ascii="Courier New" w:hAnsi="Courier New" w:cs="Courier New"/>
        </w:rPr>
        <w:t xml:space="preserve">-chromium was reaching the occupants of Hinkley—PG&amp;E hadn’t put in any liners in their ponds, so the Chromium 6 was seeping into the groundwater and traveling in a metaphorical “plume” into Hinkley; they then sealed over the ponds, but not very well because if you just scraped off the top inch, you’d see nothing but the greenest dirt you’d ever seen in your life). </w:t>
      </w:r>
      <w:r w:rsidR="00E43BAF">
        <w:rPr>
          <w:rFonts w:ascii="Courier New" w:hAnsi="Courier New" w:cs="Courier New"/>
        </w:rPr>
        <w:t xml:space="preserve">It was clearly demonstrated in the movie, and because it was so flawlessly carried out, the audience understood it without losing interest. </w:t>
      </w:r>
    </w:p>
    <w:p w:rsidR="007523B1" w:rsidRDefault="00E43BAF" w:rsidP="007523B1">
      <w:pPr>
        <w:spacing w:after="0"/>
        <w:jc w:val="both"/>
        <w:rPr>
          <w:rFonts w:ascii="Courier New" w:hAnsi="Courier New" w:cs="Courier New"/>
        </w:rPr>
      </w:pPr>
      <w:r>
        <w:rPr>
          <w:rFonts w:ascii="Courier New" w:hAnsi="Courier New" w:cs="Courier New"/>
        </w:rPr>
        <w:tab/>
        <w:t xml:space="preserve">Beyond that, the specific interviews and accounts of people were carried more through specific characters’ accounts and the visual appearance of them. For instance, Donna Jensen; like all of the other residents in the town, Jenson seemed like the nicest lady around, trusting, a bit fragile-looking. You could tell she didn’t know any better, and she was honestly taken aback and frightened at the </w:t>
      </w:r>
      <w:r>
        <w:rPr>
          <w:rFonts w:ascii="Courier New" w:hAnsi="Courier New" w:cs="Courier New"/>
        </w:rPr>
        <w:lastRenderedPageBreak/>
        <w:t xml:space="preserve">knowledge that their water was poisoned. The visuals of all those that were sick as well provided a better capture of the issue. The daughter that’s been in an out of hospitals after swimming in a pool almost here whole life that’s been polluted with the </w:t>
      </w:r>
      <w:proofErr w:type="spellStart"/>
      <w:r>
        <w:rPr>
          <w:rFonts w:ascii="Courier New" w:hAnsi="Courier New" w:cs="Courier New"/>
        </w:rPr>
        <w:t>Hexa</w:t>
      </w:r>
      <w:proofErr w:type="spellEnd"/>
      <w:r>
        <w:rPr>
          <w:rFonts w:ascii="Courier New" w:hAnsi="Courier New" w:cs="Courier New"/>
        </w:rPr>
        <w:t xml:space="preserve">-chromium, you see this girl, you see Erin </w:t>
      </w:r>
      <w:proofErr w:type="spellStart"/>
      <w:r>
        <w:rPr>
          <w:rFonts w:ascii="Courier New" w:hAnsi="Courier New" w:cs="Courier New"/>
        </w:rPr>
        <w:t>Brockovich’s</w:t>
      </w:r>
      <w:proofErr w:type="spellEnd"/>
      <w:r>
        <w:rPr>
          <w:rFonts w:ascii="Courier New" w:hAnsi="Courier New" w:cs="Courier New"/>
        </w:rPr>
        <w:t xml:space="preserve"> sadness, and you feel it too. You’re captured in the cause. The audience’s attention has been fully grasped. Through the followed efforts of Erin </w:t>
      </w:r>
      <w:proofErr w:type="spellStart"/>
      <w:r>
        <w:rPr>
          <w:rFonts w:ascii="Courier New" w:hAnsi="Courier New" w:cs="Courier New"/>
        </w:rPr>
        <w:t>Brockovich’s</w:t>
      </w:r>
      <w:proofErr w:type="spellEnd"/>
      <w:r>
        <w:rPr>
          <w:rFonts w:ascii="Courier New" w:hAnsi="Courier New" w:cs="Courier New"/>
        </w:rPr>
        <w:t xml:space="preserve"> character and her interest in the actual people she was helping, the audience listens to the argument of this issue, and as more and more evidence arises, we’re fed the tale of the PG&amp;E-Hinkley case. </w:t>
      </w:r>
      <w:proofErr w:type="spellStart"/>
      <w:r>
        <w:rPr>
          <w:rFonts w:ascii="Courier New" w:hAnsi="Courier New" w:cs="Courier New"/>
        </w:rPr>
        <w:t>Soderbergh</w:t>
      </w:r>
      <w:proofErr w:type="spellEnd"/>
      <w:r>
        <w:rPr>
          <w:rFonts w:ascii="Courier New" w:hAnsi="Courier New" w:cs="Courier New"/>
        </w:rPr>
        <w:t xml:space="preserve"> tells the story with factual replications of evidence, but he heavily relies on the emotions of his audience to take in the story and believe it. </w:t>
      </w:r>
    </w:p>
    <w:p w:rsidR="00E43BAF" w:rsidRDefault="00E43BAF" w:rsidP="007523B1">
      <w:pPr>
        <w:spacing w:after="0"/>
        <w:jc w:val="both"/>
        <w:rPr>
          <w:rFonts w:ascii="Courier New" w:hAnsi="Courier New" w:cs="Courier New"/>
        </w:rPr>
      </w:pPr>
    </w:p>
    <w:p w:rsidR="00E43BAF" w:rsidRDefault="00E43BAF" w:rsidP="007523B1">
      <w:pPr>
        <w:spacing w:after="0"/>
        <w:jc w:val="both"/>
        <w:rPr>
          <w:rFonts w:ascii="Courier New" w:hAnsi="Courier New" w:cs="Courier New"/>
        </w:rPr>
      </w:pPr>
    </w:p>
    <w:p w:rsidR="00723277" w:rsidRPr="003F2F0C" w:rsidRDefault="00E43BAF" w:rsidP="007523B1">
      <w:pPr>
        <w:spacing w:after="0"/>
        <w:jc w:val="both"/>
        <w:rPr>
          <w:rFonts w:ascii="Courier New" w:hAnsi="Courier New" w:cs="Courier New"/>
        </w:rPr>
      </w:pPr>
      <w:r>
        <w:rPr>
          <w:rFonts w:ascii="Courier New" w:hAnsi="Courier New" w:cs="Courier New"/>
        </w:rPr>
        <w:tab/>
        <w:t>Because this film was about a legal case, the film mostly mentioned the sustainability problems associated with the legal system while also incorporating the problem with informational issues, what with the misinformation given to the public by PG&amp;E. PG&amp;E was lying to the public and destroying records they were not entitled to destroy, but they were also bending the law in their favor, such as with how PG&amp;E told the residents of Hinkley about the Chromium in the water (which embellishing it’s presence as a “good” element</w:t>
      </w:r>
      <w:r w:rsidR="003F2F0C">
        <w:rPr>
          <w:rFonts w:ascii="Courier New" w:hAnsi="Courier New" w:cs="Courier New"/>
        </w:rPr>
        <w:t xml:space="preserve">, Chromium-3 not 6). By doing this, they could’ve potentially trapped the residents in a statute of limitations that only gives the people a year to file a claim against the company from the first time they were informed of the water’s contamination. Beyond this, the biggest problems with going against PG&amp;E were that if they wanted to sue, it could potentially take over a </w:t>
      </w:r>
      <w:r w:rsidR="003F2F0C">
        <w:rPr>
          <w:rFonts w:ascii="Courier New" w:hAnsi="Courier New" w:cs="Courier New"/>
          <w:i/>
        </w:rPr>
        <w:t>decade</w:t>
      </w:r>
      <w:r w:rsidR="003F2F0C">
        <w:rPr>
          <w:rFonts w:ascii="Courier New" w:hAnsi="Courier New" w:cs="Courier New"/>
        </w:rPr>
        <w:t xml:space="preserve"> to see any results, and even if they did win, PG&amp;E could always appeal. This is a major flaw in our law. The justice system undermines justice because of the ways it may be manipulated. And this is leaving the people open to be manipulated by large corporations that do not adhere to the law (which they never directly see punishment for anyway—i.e. jail time or forced shut down of said companies). This whole in our society is detrimental to us, leaving us weak against “Goliath and his whole…family”. </w:t>
      </w:r>
    </w:p>
    <w:p w:rsidR="00723277" w:rsidRDefault="00723277" w:rsidP="007523B1">
      <w:pPr>
        <w:spacing w:after="0"/>
        <w:jc w:val="both"/>
        <w:rPr>
          <w:rFonts w:ascii="Courier New" w:hAnsi="Courier New" w:cs="Courier New"/>
        </w:rPr>
      </w:pPr>
    </w:p>
    <w:p w:rsidR="00E43BAF" w:rsidRDefault="003F2F0C" w:rsidP="007523B1">
      <w:pPr>
        <w:spacing w:after="0"/>
        <w:jc w:val="both"/>
        <w:rPr>
          <w:rFonts w:ascii="Courier New" w:hAnsi="Courier New" w:cs="Courier New"/>
        </w:rPr>
      </w:pPr>
      <w:r>
        <w:rPr>
          <w:rFonts w:ascii="Courier New" w:hAnsi="Courier New" w:cs="Courier New"/>
        </w:rPr>
        <w:tab/>
        <w:t xml:space="preserve">The parts of this film I find most persuasive and compelling are the parts where you see Erin </w:t>
      </w:r>
      <w:proofErr w:type="spellStart"/>
      <w:r>
        <w:rPr>
          <w:rFonts w:ascii="Courier New" w:hAnsi="Courier New" w:cs="Courier New"/>
        </w:rPr>
        <w:t>Brockovich</w:t>
      </w:r>
      <w:proofErr w:type="spellEnd"/>
      <w:r>
        <w:rPr>
          <w:rFonts w:ascii="Courier New" w:hAnsi="Courier New" w:cs="Courier New"/>
        </w:rPr>
        <w:t xml:space="preserve"> on her own going door-to-door trying to help all of these people. Whereas the documentaries focus so much on the issues that have arose, </w:t>
      </w:r>
      <w:r>
        <w:rPr>
          <w:rFonts w:ascii="Courier New" w:hAnsi="Courier New" w:cs="Courier New"/>
          <w:u w:val="single"/>
        </w:rPr>
        <w:t xml:space="preserve">Erin </w:t>
      </w:r>
      <w:proofErr w:type="spellStart"/>
      <w:r>
        <w:rPr>
          <w:rFonts w:ascii="Courier New" w:hAnsi="Courier New" w:cs="Courier New"/>
          <w:u w:val="single"/>
        </w:rPr>
        <w:t>Brockovich</w:t>
      </w:r>
      <w:proofErr w:type="spellEnd"/>
      <w:r>
        <w:rPr>
          <w:rFonts w:ascii="Courier New" w:hAnsi="Courier New" w:cs="Courier New"/>
        </w:rPr>
        <w:t xml:space="preserve"> really outlines and details a solution. Here is a case where one person really did make a difference. She was a normal person, single mother, nothing higher than a high school education, a </w:t>
      </w:r>
      <w:r>
        <w:rPr>
          <w:rFonts w:ascii="Courier New" w:hAnsi="Courier New" w:cs="Courier New"/>
          <w:i/>
        </w:rPr>
        <w:t>beauty queen</w:t>
      </w:r>
      <w:r>
        <w:rPr>
          <w:rFonts w:ascii="Courier New" w:hAnsi="Courier New" w:cs="Courier New"/>
        </w:rPr>
        <w:t xml:space="preserve">, and she’s here researching this complicated case between this huge company and a small town. She almost single-handedly took down this company in a </w:t>
      </w:r>
      <w:r>
        <w:rPr>
          <w:rFonts w:ascii="Courier New" w:hAnsi="Courier New" w:cs="Courier New"/>
        </w:rPr>
        <w:lastRenderedPageBreak/>
        <w:t xml:space="preserve">major case, without any prior law-oriented education. She used her talents and “whiles” to extract information from every resource she could then compiled it all together for the win. An even more compelling moment was when her son read the case file on the girl just his age with tumors. Here’s this 8 year-old kid, the image of innocence, and he’s finally realizing the horror that’s going on in this other town; it’s the moment of recognition, like “wake up, look what’s happening over there. It needs to stop.” This is what we need to be doing; we need to start acknowledging that there is a problem with letting so many chemicals into our society, about letting corporations take advantage of us, and about the government letting them. We need to stop this. </w:t>
      </w:r>
    </w:p>
    <w:p w:rsidR="003F2F0C" w:rsidRDefault="003F2F0C" w:rsidP="007523B1">
      <w:pPr>
        <w:spacing w:after="0"/>
        <w:jc w:val="both"/>
        <w:rPr>
          <w:rFonts w:ascii="Courier New" w:hAnsi="Courier New" w:cs="Courier New"/>
        </w:rPr>
      </w:pPr>
    </w:p>
    <w:p w:rsidR="002B7DD5" w:rsidRDefault="003F2F0C" w:rsidP="007523B1">
      <w:pPr>
        <w:spacing w:after="0"/>
        <w:jc w:val="both"/>
        <w:rPr>
          <w:rFonts w:ascii="Courier New" w:hAnsi="Courier New" w:cs="Courier New"/>
        </w:rPr>
      </w:pPr>
      <w:r>
        <w:rPr>
          <w:rFonts w:ascii="Courier New" w:hAnsi="Courier New" w:cs="Courier New"/>
        </w:rPr>
        <w:tab/>
        <w:t xml:space="preserve">Unfortunately, because this film </w:t>
      </w:r>
      <w:r w:rsidR="002B7DD5">
        <w:rPr>
          <w:rFonts w:ascii="Courier New" w:hAnsi="Courier New" w:cs="Courier New"/>
        </w:rPr>
        <w:t xml:space="preserve">was made for popular viewing, it’s hard for me to take everything at face value. Directors are notorious for dramatizing events that happened to make them more interesting. Perhaps Erin </w:t>
      </w:r>
      <w:proofErr w:type="spellStart"/>
      <w:r w:rsidR="002B7DD5">
        <w:rPr>
          <w:rFonts w:ascii="Courier New" w:hAnsi="Courier New" w:cs="Courier New"/>
        </w:rPr>
        <w:t>Brockovich</w:t>
      </w:r>
      <w:proofErr w:type="spellEnd"/>
      <w:r w:rsidR="002B7DD5">
        <w:rPr>
          <w:rFonts w:ascii="Courier New" w:hAnsi="Courier New" w:cs="Courier New"/>
        </w:rPr>
        <w:t xml:space="preserve"> didn’t work mostly alone on this case. Perhaps the two lawyers that came in really </w:t>
      </w:r>
      <w:r w:rsidR="002B7DD5">
        <w:rPr>
          <w:rFonts w:ascii="Courier New" w:hAnsi="Courier New" w:cs="Courier New"/>
          <w:i/>
        </w:rPr>
        <w:t>were</w:t>
      </w:r>
      <w:r w:rsidR="002B7DD5">
        <w:rPr>
          <w:rFonts w:ascii="Courier New" w:hAnsi="Courier New" w:cs="Courier New"/>
        </w:rPr>
        <w:t xml:space="preserve"> useful to the cause. Perhaps the effects of the water weren’t quite as bad as what was portrayed in the movie. While I don’t really believe they would make up all of those ailments, sometimes it’s difficult to really believe what a popularized movie is arguing.</w:t>
      </w:r>
    </w:p>
    <w:p w:rsidR="00723277" w:rsidRPr="002B7DD5" w:rsidRDefault="002B7DD5" w:rsidP="007523B1">
      <w:pPr>
        <w:spacing w:after="0"/>
        <w:jc w:val="both"/>
        <w:rPr>
          <w:rFonts w:ascii="Courier New" w:hAnsi="Courier New" w:cs="Courier New"/>
        </w:rPr>
      </w:pPr>
      <w:r>
        <w:rPr>
          <w:rFonts w:ascii="Courier New" w:hAnsi="Courier New" w:cs="Courier New"/>
        </w:rPr>
        <w:t xml:space="preserve"> </w:t>
      </w:r>
    </w:p>
    <w:p w:rsidR="00723277" w:rsidRDefault="002B7DD5" w:rsidP="007523B1">
      <w:pPr>
        <w:spacing w:after="0"/>
        <w:jc w:val="both"/>
        <w:rPr>
          <w:rFonts w:ascii="Courier New" w:hAnsi="Courier New" w:cs="Courier New"/>
        </w:rPr>
      </w:pPr>
      <w:r>
        <w:rPr>
          <w:rFonts w:ascii="Courier New" w:hAnsi="Courier New" w:cs="Courier New"/>
        </w:rPr>
        <w:tab/>
        <w:t xml:space="preserve">This audience obviously was tailored towards the general audience. The point of blockbuster films are to pull in a crowd, whether they are science fiction or inspirational true stories, the goal is generally the same. So, naturally, this film could be viewed and enjoyed by all audiences, including 8 year-old kids watching video tapes with their moms. The movie is not fully comprehendible for an extremely young audience, but it’ll captivate the general public better than a documentary and will educate on this specific case better than a boring account of the event itself. I’d rather listen to actors present a story rather than lawyers, not only because I don’t really trust lawyers but also because actors can get to the emotions of a cause better, which is really what gets audiences involved in cause. </w:t>
      </w:r>
    </w:p>
    <w:p w:rsidR="00723277" w:rsidRDefault="00723277" w:rsidP="007523B1">
      <w:pPr>
        <w:spacing w:after="0"/>
        <w:jc w:val="both"/>
        <w:rPr>
          <w:rFonts w:ascii="Courier New" w:hAnsi="Courier New" w:cs="Courier New"/>
        </w:rPr>
      </w:pPr>
    </w:p>
    <w:p w:rsidR="00967960" w:rsidRDefault="00967960" w:rsidP="007523B1">
      <w:pPr>
        <w:spacing w:after="0"/>
        <w:jc w:val="both"/>
        <w:rPr>
          <w:rFonts w:ascii="Courier New" w:hAnsi="Courier New" w:cs="Courier New"/>
        </w:rPr>
      </w:pPr>
    </w:p>
    <w:p w:rsidR="00723277" w:rsidRDefault="00967960" w:rsidP="007523B1">
      <w:pPr>
        <w:spacing w:after="0"/>
        <w:jc w:val="both"/>
        <w:rPr>
          <w:rFonts w:ascii="Courier New" w:hAnsi="Courier New" w:cs="Courier New"/>
        </w:rPr>
      </w:pPr>
      <w:r>
        <w:rPr>
          <w:rFonts w:ascii="Courier New" w:hAnsi="Courier New" w:cs="Courier New"/>
        </w:rPr>
        <w:tab/>
        <w:t xml:space="preserve">This film did not do a great job of educating about the environment. Basically, it did next to nothing but discuss the instance of one company that allowed its chemicals to seep into the nearby neighborhood. If the goal was to educate on the environment, the director could have done anything that actually dealt with the environment outside of Hinkley, mentioned briefly in a one-word line about how there are many other cases of “accidental” exposure to </w:t>
      </w:r>
      <w:r>
        <w:rPr>
          <w:rFonts w:ascii="Courier New" w:hAnsi="Courier New" w:cs="Courier New"/>
        </w:rPr>
        <w:lastRenderedPageBreak/>
        <w:t xml:space="preserve">chemicals or how this is changing the landscape in areas, making some places unlivable perhaps. Anything, really. But then again, the environmental issues are so vast and never-ending it seems, so including that in this particular movie would’ve been extraneous, especially since this movie was released back when everybody still had a VCR. The director couldn’t just add additional, non-related (or even just semi-related) issues. They’d run out of tape too quickly. </w:t>
      </w:r>
    </w:p>
    <w:p w:rsidR="00967960" w:rsidRDefault="00967960" w:rsidP="007523B1">
      <w:pPr>
        <w:spacing w:after="0"/>
        <w:jc w:val="both"/>
        <w:rPr>
          <w:rFonts w:ascii="Courier New" w:hAnsi="Courier New" w:cs="Courier New"/>
        </w:rPr>
      </w:pPr>
    </w:p>
    <w:p w:rsidR="00967960" w:rsidRDefault="00967960" w:rsidP="007523B1">
      <w:pPr>
        <w:spacing w:after="0"/>
        <w:jc w:val="both"/>
        <w:rPr>
          <w:rFonts w:ascii="Courier New" w:hAnsi="Courier New" w:cs="Courier New"/>
        </w:rPr>
      </w:pPr>
    </w:p>
    <w:p w:rsidR="006420D5" w:rsidRDefault="006420D5" w:rsidP="007523B1">
      <w:pPr>
        <w:spacing w:after="0"/>
        <w:jc w:val="both"/>
        <w:rPr>
          <w:rFonts w:ascii="Courier New" w:eastAsia="SimSun" w:hAnsi="Courier New" w:cs="Courier New"/>
          <w:lang w:eastAsia="zh-CN"/>
        </w:rPr>
      </w:pPr>
      <w:r>
        <w:rPr>
          <w:rFonts w:ascii="Courier New" w:hAnsi="Courier New" w:cs="Courier New"/>
        </w:rPr>
        <w:tab/>
        <w:t xml:space="preserve">This film actually did present a type of solution to the problem of these companies taking advantage of the people they are poisoning. The people need to investigate, they need to believe they will make a difference and they can stand up to the big companies and win. The proposed solution is to take these companies head-on in legal battles and hold them accountable (properly accountable) for the wrongs they have done. We should not settle with them dishing out what’s only worth pennies to them. We need to get them where it hurts them most—their bank accounts, since that seems to be all they care about. And </w:t>
      </w:r>
      <w:proofErr w:type="gramStart"/>
      <w:r>
        <w:rPr>
          <w:rFonts w:ascii="Courier New" w:hAnsi="Courier New" w:cs="Courier New"/>
        </w:rPr>
        <w:t>every damage</w:t>
      </w:r>
      <w:proofErr w:type="gramEnd"/>
      <w:r>
        <w:rPr>
          <w:rFonts w:ascii="Courier New" w:hAnsi="Courier New" w:cs="Courier New"/>
        </w:rPr>
        <w:t xml:space="preserve"> should be accounted for in the greatest compensation imaginable so they will be forced to correct those wrongs (like line their chemical ponds and not using </w:t>
      </w:r>
      <w:proofErr w:type="spellStart"/>
      <w:r>
        <w:rPr>
          <w:rFonts w:ascii="Courier New" w:hAnsi="Courier New" w:cs="Courier New"/>
        </w:rPr>
        <w:t>Hexa</w:t>
      </w:r>
      <w:proofErr w:type="spellEnd"/>
      <w:r>
        <w:rPr>
          <w:rFonts w:ascii="Courier New" w:hAnsi="Courier New" w:cs="Courier New"/>
        </w:rPr>
        <w:t xml:space="preserve">-Chromium in their cooling towers anymore). Unfortunately, this puts too much faith in the legal system, which is the root of corruption, twisting well-intended laws into loopholes and escape routes. </w:t>
      </w:r>
      <w:r w:rsidR="001735DA">
        <w:rPr>
          <w:rFonts w:ascii="Courier New" w:hAnsi="Courier New" w:cs="Courier New"/>
        </w:rPr>
        <w:t xml:space="preserve">I believe companies should be more thoroughly investigated, and the government should be monitoring them. Companies in violation of something so serious as to cause directly causing cancer and other disastrous health implications in well over 600 people then </w:t>
      </w:r>
      <w:r w:rsidR="001735DA">
        <w:rPr>
          <w:rFonts w:ascii="Courier New" w:hAnsi="Courier New" w:cs="Courier New"/>
          <w:i/>
        </w:rPr>
        <w:t>lie</w:t>
      </w:r>
      <w:r w:rsidR="001735DA">
        <w:rPr>
          <w:rFonts w:ascii="Courier New" w:hAnsi="Courier New" w:cs="Courier New"/>
        </w:rPr>
        <w:t xml:space="preserve"> about it directly to those victims’ faces and claim they were helping those people should be immediately dismantled and shut down. PG&amp;E should not still be up and running, especially since in the closing of </w:t>
      </w:r>
      <w:r w:rsidR="001735DA">
        <w:rPr>
          <w:rFonts w:ascii="Courier New" w:hAnsi="Courier New" w:cs="Courier New"/>
          <w:u w:val="single"/>
        </w:rPr>
        <w:t xml:space="preserve">Erin </w:t>
      </w:r>
      <w:proofErr w:type="spellStart"/>
      <w:r w:rsidR="001735DA">
        <w:rPr>
          <w:rFonts w:ascii="Courier New" w:hAnsi="Courier New" w:cs="Courier New"/>
          <w:u w:val="single"/>
        </w:rPr>
        <w:t>Brockovich</w:t>
      </w:r>
      <w:proofErr w:type="spellEnd"/>
      <w:r w:rsidR="001735DA">
        <w:rPr>
          <w:rFonts w:ascii="Courier New" w:hAnsi="Courier New" w:cs="Courier New"/>
        </w:rPr>
        <w:t xml:space="preserve">, Erin was in yet another legal dispute with </w:t>
      </w:r>
      <w:r w:rsidR="001735DA">
        <w:rPr>
          <w:rFonts w:ascii="Courier New" w:hAnsi="Courier New" w:cs="Courier New"/>
          <w:i/>
        </w:rPr>
        <w:t>another</w:t>
      </w:r>
      <w:r w:rsidR="001735DA">
        <w:rPr>
          <w:rFonts w:ascii="Courier New" w:eastAsia="SimSun" w:hAnsi="Courier New" w:cs="Courier New" w:hint="eastAsia"/>
          <w:lang w:eastAsia="zh-CN"/>
        </w:rPr>
        <w:t xml:space="preserve"> major violation by PG&amp;E. Letting them get away with such terrible deeds once is awful; to let them do it again is just plain ignorant and deceitful on our government</w:t>
      </w:r>
      <w:r w:rsidR="001735DA">
        <w:rPr>
          <w:rFonts w:ascii="Courier New" w:eastAsia="SimSun" w:hAnsi="Courier New" w:cs="Courier New"/>
          <w:lang w:eastAsia="zh-CN"/>
        </w:rPr>
        <w:t>’</w:t>
      </w:r>
      <w:r w:rsidR="001735DA">
        <w:rPr>
          <w:rFonts w:ascii="Courier New" w:eastAsia="SimSun" w:hAnsi="Courier New" w:cs="Courier New" w:hint="eastAsia"/>
          <w:lang w:eastAsia="zh-CN"/>
        </w:rPr>
        <w:t xml:space="preserve">s part. There should be a crack-down on companies. </w:t>
      </w:r>
      <w:r w:rsidR="001735DA">
        <w:rPr>
          <w:rFonts w:ascii="Courier New" w:eastAsia="SimSun" w:hAnsi="Courier New" w:cs="Courier New" w:hint="eastAsia"/>
          <w:i/>
          <w:lang w:eastAsia="zh-CN"/>
        </w:rPr>
        <w:t>No one</w:t>
      </w:r>
      <w:r w:rsidR="001735DA">
        <w:rPr>
          <w:rFonts w:ascii="Courier New" w:eastAsia="SimSun" w:hAnsi="Courier New" w:cs="Courier New" w:hint="eastAsia"/>
          <w:lang w:eastAsia="zh-CN"/>
        </w:rPr>
        <w:t xml:space="preserve"> deserves to be higher than the law, </w:t>
      </w:r>
      <w:r w:rsidR="001735DA">
        <w:rPr>
          <w:rFonts w:ascii="Courier New" w:eastAsia="SimSun" w:hAnsi="Courier New" w:cs="Courier New"/>
          <w:lang w:eastAsia="zh-CN"/>
        </w:rPr>
        <w:t>especially</w:t>
      </w:r>
      <w:r w:rsidR="001735DA">
        <w:rPr>
          <w:rFonts w:ascii="Courier New" w:eastAsia="SimSun" w:hAnsi="Courier New" w:cs="Courier New" w:hint="eastAsia"/>
          <w:lang w:eastAsia="zh-CN"/>
        </w:rPr>
        <w:t xml:space="preserve"> not to this extent.</w:t>
      </w:r>
    </w:p>
    <w:p w:rsidR="001735DA" w:rsidRDefault="001735DA" w:rsidP="007523B1">
      <w:pPr>
        <w:spacing w:after="0"/>
        <w:jc w:val="both"/>
        <w:rPr>
          <w:rFonts w:ascii="Courier New" w:eastAsia="SimSun" w:hAnsi="Courier New" w:cs="Courier New"/>
          <w:lang w:eastAsia="zh-CN"/>
        </w:rPr>
      </w:pPr>
    </w:p>
    <w:p w:rsidR="00EB7C5A" w:rsidRDefault="00EB7C5A" w:rsidP="007523B1">
      <w:pPr>
        <w:spacing w:after="0"/>
        <w:jc w:val="both"/>
        <w:rPr>
          <w:rFonts w:ascii="Courier New" w:eastAsia="SimSun" w:hAnsi="Courier New" w:cs="Courier New"/>
          <w:lang w:eastAsia="zh-CN"/>
        </w:rPr>
      </w:pPr>
    </w:p>
    <w:p w:rsidR="00EB7C5A" w:rsidRDefault="00EB7C5A" w:rsidP="007523B1">
      <w:pPr>
        <w:spacing w:after="0"/>
        <w:jc w:val="both"/>
        <w:rPr>
          <w:rFonts w:ascii="Courier New" w:eastAsia="SimSun" w:hAnsi="Courier New" w:cs="Courier New"/>
          <w:lang w:eastAsia="zh-CN"/>
        </w:rPr>
      </w:pPr>
      <w:r>
        <w:rPr>
          <w:rFonts w:ascii="Courier New" w:eastAsia="SimSun" w:hAnsi="Courier New" w:cs="Courier New" w:hint="eastAsia"/>
          <w:lang w:eastAsia="zh-CN"/>
        </w:rPr>
        <w:tab/>
        <w:t xml:space="preserve">Because I was extremely irked at PG&amp;E after watching </w:t>
      </w:r>
      <w:r>
        <w:rPr>
          <w:rFonts w:ascii="Courier New" w:eastAsia="SimSun" w:hAnsi="Courier New" w:cs="Courier New" w:hint="eastAsia"/>
          <w:u w:val="single"/>
          <w:lang w:eastAsia="zh-CN"/>
        </w:rPr>
        <w:t xml:space="preserve">Erin </w:t>
      </w:r>
      <w:proofErr w:type="spellStart"/>
      <w:r>
        <w:rPr>
          <w:rFonts w:ascii="Courier New" w:eastAsia="SimSun" w:hAnsi="Courier New" w:cs="Courier New" w:hint="eastAsia"/>
          <w:u w:val="single"/>
          <w:lang w:eastAsia="zh-CN"/>
        </w:rPr>
        <w:t>Brockovich</w:t>
      </w:r>
      <w:proofErr w:type="spellEnd"/>
      <w:r>
        <w:rPr>
          <w:rFonts w:ascii="Courier New" w:eastAsia="SimSun" w:hAnsi="Courier New" w:cs="Courier New" w:hint="eastAsia"/>
          <w:lang w:eastAsia="zh-CN"/>
        </w:rPr>
        <w:t>, I decided to look up other lawsuits they</w:t>
      </w:r>
      <w:r>
        <w:rPr>
          <w:rFonts w:ascii="Courier New" w:eastAsia="SimSun" w:hAnsi="Courier New" w:cs="Courier New"/>
          <w:lang w:eastAsia="zh-CN"/>
        </w:rPr>
        <w:t>’</w:t>
      </w:r>
      <w:r>
        <w:rPr>
          <w:rFonts w:ascii="Courier New" w:eastAsia="SimSun" w:hAnsi="Courier New" w:cs="Courier New" w:hint="eastAsia"/>
          <w:lang w:eastAsia="zh-CN"/>
        </w:rPr>
        <w:t>d been in recently concerning any health issues they</w:t>
      </w:r>
      <w:r>
        <w:rPr>
          <w:rFonts w:ascii="Courier New" w:eastAsia="SimSun" w:hAnsi="Courier New" w:cs="Courier New"/>
          <w:lang w:eastAsia="zh-CN"/>
        </w:rPr>
        <w:t>’</w:t>
      </w:r>
      <w:r>
        <w:rPr>
          <w:rFonts w:ascii="Courier New" w:eastAsia="SimSun" w:hAnsi="Courier New" w:cs="Courier New" w:hint="eastAsia"/>
          <w:lang w:eastAsia="zh-CN"/>
        </w:rPr>
        <w:t xml:space="preserve">d caused to people. I found and article here: </w:t>
      </w:r>
    </w:p>
    <w:p w:rsidR="00EB7C5A" w:rsidRDefault="001B2CFE" w:rsidP="00C62BC1">
      <w:pPr>
        <w:spacing w:after="0"/>
        <w:ind w:left="1440"/>
        <w:jc w:val="both"/>
        <w:rPr>
          <w:rFonts w:ascii="Courier New" w:eastAsia="SimSun" w:hAnsi="Courier New" w:cs="Courier New"/>
          <w:lang w:eastAsia="zh-CN"/>
        </w:rPr>
      </w:pPr>
      <w:hyperlink r:id="rId7" w:history="1">
        <w:r w:rsidR="00C62BC1" w:rsidRPr="005441E1">
          <w:rPr>
            <w:rStyle w:val="Hyperlink"/>
            <w:rFonts w:ascii="Courier New" w:eastAsia="SimSun" w:hAnsi="Courier New" w:cs="Courier New"/>
            <w:lang w:eastAsia="zh-CN"/>
          </w:rPr>
          <w:t>http://scientopia.org/blogs/ethicsandscience/2011/08/30/the-san-bruno-pipeline-explosion-and-pges-response/</w:t>
        </w:r>
      </w:hyperlink>
    </w:p>
    <w:p w:rsidR="00723277" w:rsidRDefault="00C62BC1" w:rsidP="007523B1">
      <w:pPr>
        <w:spacing w:after="0"/>
        <w:jc w:val="both"/>
        <w:rPr>
          <w:rFonts w:ascii="Courier New" w:eastAsia="SimSun" w:hAnsi="Courier New" w:cs="Courier New"/>
          <w:lang w:eastAsia="zh-CN"/>
        </w:rPr>
      </w:pPr>
      <w:r>
        <w:rPr>
          <w:rFonts w:ascii="Courier New" w:eastAsia="SimSun" w:hAnsi="Courier New" w:cs="Courier New" w:hint="eastAsia"/>
          <w:lang w:eastAsia="zh-CN"/>
        </w:rPr>
        <w:lastRenderedPageBreak/>
        <w:t>Outlining an event that happened on September 9</w:t>
      </w:r>
      <w:r w:rsidRPr="00C62BC1">
        <w:rPr>
          <w:rFonts w:ascii="Courier New" w:eastAsia="SimSun" w:hAnsi="Courier New" w:cs="Courier New" w:hint="eastAsia"/>
          <w:vertAlign w:val="superscript"/>
          <w:lang w:eastAsia="zh-CN"/>
        </w:rPr>
        <w:t>th</w:t>
      </w:r>
      <w:r>
        <w:rPr>
          <w:rFonts w:ascii="Courier New" w:eastAsia="SimSun" w:hAnsi="Courier New" w:cs="Courier New" w:hint="eastAsia"/>
          <w:lang w:eastAsia="zh-CN"/>
        </w:rPr>
        <w:t xml:space="preserve"> of 2010, where the San Bruno gas pipeline exploded and killed eight people as well as destroyed a neighborhood worth of houses. The National Transportation Safety Board (NTSB) said it was </w:t>
      </w:r>
      <w:r>
        <w:rPr>
          <w:rFonts w:ascii="Courier New" w:eastAsia="SimSun" w:hAnsi="Courier New" w:cs="Courier New"/>
          <w:lang w:eastAsia="zh-CN"/>
        </w:rPr>
        <w:t>because</w:t>
      </w:r>
      <w:r>
        <w:rPr>
          <w:rFonts w:ascii="Courier New" w:eastAsia="SimSun" w:hAnsi="Courier New" w:cs="Courier New" w:hint="eastAsia"/>
          <w:lang w:eastAsia="zh-CN"/>
        </w:rPr>
        <w:t xml:space="preserve"> of a defective pipeline </w:t>
      </w:r>
      <w:r>
        <w:rPr>
          <w:rFonts w:ascii="Courier New" w:eastAsia="SimSun" w:hAnsi="Courier New" w:cs="Courier New"/>
          <w:lang w:eastAsia="zh-CN"/>
        </w:rPr>
        <w:t>with</w:t>
      </w:r>
      <w:r>
        <w:rPr>
          <w:rFonts w:ascii="Courier New" w:eastAsia="SimSun" w:hAnsi="Courier New" w:cs="Courier New" w:hint="eastAsia"/>
          <w:lang w:eastAsia="zh-CN"/>
        </w:rPr>
        <w:t xml:space="preserve"> </w:t>
      </w:r>
      <w:r>
        <w:rPr>
          <w:rFonts w:ascii="Courier New" w:eastAsia="SimSun" w:hAnsi="Courier New" w:cs="Courier New"/>
          <w:lang w:eastAsia="zh-CN"/>
        </w:rPr>
        <w:t>flimsy</w:t>
      </w:r>
      <w:r>
        <w:rPr>
          <w:rFonts w:ascii="Courier New" w:eastAsia="SimSun" w:hAnsi="Courier New" w:cs="Courier New" w:hint="eastAsia"/>
          <w:lang w:eastAsia="zh-CN"/>
        </w:rPr>
        <w:t xml:space="preserve"> weld that the line exploded. They went on to claim that had PG&amp;E kept up with inspections and records, they would</w:t>
      </w:r>
      <w:r>
        <w:rPr>
          <w:rFonts w:ascii="Courier New" w:eastAsia="SimSun" w:hAnsi="Courier New" w:cs="Courier New"/>
          <w:lang w:eastAsia="zh-CN"/>
        </w:rPr>
        <w:t>’</w:t>
      </w:r>
      <w:r>
        <w:rPr>
          <w:rFonts w:ascii="Courier New" w:eastAsia="SimSun" w:hAnsi="Courier New" w:cs="Courier New" w:hint="eastAsia"/>
          <w:lang w:eastAsia="zh-CN"/>
        </w:rPr>
        <w:t>ve noticed the problem and could</w:t>
      </w:r>
      <w:r>
        <w:rPr>
          <w:rFonts w:ascii="Courier New" w:eastAsia="SimSun" w:hAnsi="Courier New" w:cs="Courier New"/>
          <w:lang w:eastAsia="zh-CN"/>
        </w:rPr>
        <w:t>’</w:t>
      </w:r>
      <w:r>
        <w:rPr>
          <w:rFonts w:ascii="Courier New" w:eastAsia="SimSun" w:hAnsi="Courier New" w:cs="Courier New" w:hint="eastAsia"/>
          <w:lang w:eastAsia="zh-CN"/>
        </w:rPr>
        <w:t>ve fixed it. Supposedly, it was an obviously weak pipeline and would</w:t>
      </w:r>
      <w:r>
        <w:rPr>
          <w:rFonts w:ascii="Courier New" w:eastAsia="SimSun" w:hAnsi="Courier New" w:cs="Courier New"/>
          <w:lang w:eastAsia="zh-CN"/>
        </w:rPr>
        <w:t>’</w:t>
      </w:r>
      <w:r>
        <w:rPr>
          <w:rFonts w:ascii="Courier New" w:eastAsia="SimSun" w:hAnsi="Courier New" w:cs="Courier New" w:hint="eastAsia"/>
          <w:lang w:eastAsia="zh-CN"/>
        </w:rPr>
        <w:t>ve been recognized as so if inspected. PG&amp;E responded that they would implement a new operating system with new management and a gas operations expert that could potentially fix their current operations. Also, they claimed they</w:t>
      </w:r>
      <w:r>
        <w:rPr>
          <w:rFonts w:ascii="Courier New" w:eastAsia="SimSun" w:hAnsi="Courier New" w:cs="Courier New"/>
          <w:lang w:eastAsia="zh-CN"/>
        </w:rPr>
        <w:t>’</w:t>
      </w:r>
      <w:r>
        <w:rPr>
          <w:rFonts w:ascii="Courier New" w:eastAsia="SimSun" w:hAnsi="Courier New" w:cs="Courier New" w:hint="eastAsia"/>
          <w:lang w:eastAsia="zh-CN"/>
        </w:rPr>
        <w:t xml:space="preserve">d implement more </w:t>
      </w:r>
      <w:r>
        <w:rPr>
          <w:rFonts w:ascii="Courier New" w:eastAsia="SimSun" w:hAnsi="Courier New" w:cs="Courier New"/>
          <w:lang w:eastAsia="zh-CN"/>
        </w:rPr>
        <w:t>“</w:t>
      </w:r>
      <w:r>
        <w:rPr>
          <w:rFonts w:ascii="Courier New" w:eastAsia="SimSun" w:hAnsi="Courier New" w:cs="Courier New" w:hint="eastAsia"/>
          <w:lang w:eastAsia="zh-CN"/>
        </w:rPr>
        <w:t>stringent pipeline operating standards</w:t>
      </w:r>
      <w:r>
        <w:rPr>
          <w:rFonts w:ascii="Courier New" w:eastAsia="SimSun" w:hAnsi="Courier New" w:cs="Courier New"/>
          <w:lang w:eastAsia="zh-CN"/>
        </w:rPr>
        <w:t>,”</w:t>
      </w:r>
      <w:r>
        <w:rPr>
          <w:rFonts w:ascii="Courier New" w:eastAsia="SimSun" w:hAnsi="Courier New" w:cs="Courier New" w:hint="eastAsia"/>
          <w:lang w:eastAsia="zh-CN"/>
        </w:rPr>
        <w:t xml:space="preserve"> hire 90+ new gas engineers and project managers and mappers as well as additional training to gas operations employees. They</w:t>
      </w:r>
      <w:r>
        <w:rPr>
          <w:rFonts w:ascii="Courier New" w:eastAsia="SimSun" w:hAnsi="Courier New" w:cs="Courier New"/>
          <w:lang w:eastAsia="zh-CN"/>
        </w:rPr>
        <w:t>’</w:t>
      </w:r>
      <w:r>
        <w:rPr>
          <w:rFonts w:ascii="Courier New" w:eastAsia="SimSun" w:hAnsi="Courier New" w:cs="Courier New" w:hint="eastAsia"/>
          <w:lang w:eastAsia="zh-CN"/>
        </w:rPr>
        <w:t xml:space="preserve">d also replace and upgrade old pipelines and put in remote shut-off valves, which could help improve their coordination with local emergency responders. The article noted that PG&amp;E did not mention the issue of their poor record-keeping, </w:t>
      </w:r>
      <w:r>
        <w:rPr>
          <w:rFonts w:ascii="Courier New" w:eastAsia="SimSun" w:hAnsi="Courier New" w:cs="Courier New"/>
          <w:lang w:eastAsia="zh-CN"/>
        </w:rPr>
        <w:t>which</w:t>
      </w:r>
      <w:r>
        <w:rPr>
          <w:rFonts w:ascii="Courier New" w:eastAsia="SimSun" w:hAnsi="Courier New" w:cs="Courier New" w:hint="eastAsia"/>
          <w:lang w:eastAsia="zh-CN"/>
        </w:rPr>
        <w:t xml:space="preserve"> seems to be a pattern of theirs after watching </w:t>
      </w:r>
      <w:r>
        <w:rPr>
          <w:rFonts w:ascii="Courier New" w:eastAsia="SimSun" w:hAnsi="Courier New" w:cs="Courier New" w:hint="eastAsia"/>
          <w:u w:val="single"/>
          <w:lang w:eastAsia="zh-CN"/>
        </w:rPr>
        <w:t xml:space="preserve">Erin </w:t>
      </w:r>
      <w:proofErr w:type="spellStart"/>
      <w:r>
        <w:rPr>
          <w:rFonts w:ascii="Courier New" w:eastAsia="SimSun" w:hAnsi="Courier New" w:cs="Courier New" w:hint="eastAsia"/>
          <w:u w:val="single"/>
          <w:lang w:eastAsia="zh-CN"/>
        </w:rPr>
        <w:t>Brockovich</w:t>
      </w:r>
      <w:proofErr w:type="spellEnd"/>
      <w:r>
        <w:rPr>
          <w:rFonts w:ascii="Courier New" w:eastAsia="SimSun" w:hAnsi="Courier New" w:cs="Courier New" w:hint="eastAsia"/>
          <w:lang w:eastAsia="zh-CN"/>
        </w:rPr>
        <w:t xml:space="preserve"> and how they destroyed (or meant to destroy) valuable documents stating they knew there was an issue with what they were doing and the health risks involved, but they would ignore it anyway. </w:t>
      </w:r>
    </w:p>
    <w:p w:rsidR="00C62BC1" w:rsidRDefault="00C62BC1" w:rsidP="007523B1">
      <w:pPr>
        <w:spacing w:after="0"/>
        <w:jc w:val="both"/>
        <w:rPr>
          <w:rFonts w:ascii="Courier New" w:eastAsia="SimSun" w:hAnsi="Courier New" w:cs="Courier New"/>
          <w:lang w:eastAsia="zh-CN"/>
        </w:rPr>
      </w:pPr>
    </w:p>
    <w:p w:rsidR="00C62BC1" w:rsidRDefault="00C62BC1" w:rsidP="007523B1">
      <w:pPr>
        <w:spacing w:after="0"/>
        <w:jc w:val="both"/>
        <w:rPr>
          <w:rFonts w:ascii="Courier New" w:eastAsia="SimSun" w:hAnsi="Courier New" w:cs="Courier New"/>
          <w:lang w:eastAsia="zh-CN"/>
        </w:rPr>
      </w:pPr>
      <w:r>
        <w:rPr>
          <w:rFonts w:ascii="Courier New" w:eastAsia="SimSun" w:hAnsi="Courier New" w:cs="Courier New" w:hint="eastAsia"/>
          <w:lang w:eastAsia="zh-CN"/>
        </w:rPr>
        <w:tab/>
        <w:t xml:space="preserve">Further than that, I decided to research how US has recently </w:t>
      </w:r>
      <w:r>
        <w:rPr>
          <w:rFonts w:ascii="Courier New" w:eastAsia="SimSun" w:hAnsi="Courier New" w:cs="Courier New"/>
          <w:lang w:eastAsia="zh-CN"/>
        </w:rPr>
        <w:t>“</w:t>
      </w:r>
      <w:r>
        <w:rPr>
          <w:rFonts w:ascii="Courier New" w:eastAsia="SimSun" w:hAnsi="Courier New" w:cs="Courier New" w:hint="eastAsia"/>
          <w:lang w:eastAsia="zh-CN"/>
        </w:rPr>
        <w:t>cracked down</w:t>
      </w:r>
      <w:r>
        <w:rPr>
          <w:rFonts w:ascii="Courier New" w:eastAsia="SimSun" w:hAnsi="Courier New" w:cs="Courier New"/>
          <w:lang w:eastAsia="zh-CN"/>
        </w:rPr>
        <w:t>”</w:t>
      </w:r>
      <w:r>
        <w:rPr>
          <w:rFonts w:ascii="Courier New" w:eastAsia="SimSun" w:hAnsi="Courier New" w:cs="Courier New" w:hint="eastAsia"/>
          <w:lang w:eastAsia="zh-CN"/>
        </w:rPr>
        <w:t xml:space="preserve"> on companies, and while I did not </w:t>
      </w:r>
      <w:r>
        <w:rPr>
          <w:rFonts w:ascii="Courier New" w:eastAsia="SimSun" w:hAnsi="Courier New" w:cs="Courier New"/>
          <w:lang w:eastAsia="zh-CN"/>
        </w:rPr>
        <w:t>immediately</w:t>
      </w:r>
      <w:r>
        <w:rPr>
          <w:rFonts w:ascii="Courier New" w:eastAsia="SimSun" w:hAnsi="Courier New" w:cs="Courier New" w:hint="eastAsia"/>
          <w:lang w:eastAsia="zh-CN"/>
        </w:rPr>
        <w:t xml:space="preserve"> find one concerning regulations that have to do with toxins or sustainability issues, </w:t>
      </w:r>
      <w:r>
        <w:rPr>
          <w:rFonts w:ascii="Courier New" w:eastAsia="SimSun" w:hAnsi="Courier New" w:cs="Courier New"/>
          <w:lang w:eastAsia="zh-CN"/>
        </w:rPr>
        <w:t>I</w:t>
      </w:r>
      <w:r>
        <w:rPr>
          <w:rFonts w:ascii="Courier New" w:eastAsia="SimSun" w:hAnsi="Courier New" w:cs="Courier New" w:hint="eastAsia"/>
          <w:lang w:eastAsia="zh-CN"/>
        </w:rPr>
        <w:t xml:space="preserve"> did find one about how the government is trying to root out bribery, which I believe is the main source of corruption in corporations and the government that put these businesses higher than everybody else. This </w:t>
      </w:r>
      <w:r>
        <w:rPr>
          <w:rFonts w:ascii="Courier New" w:eastAsia="SimSun" w:hAnsi="Courier New" w:cs="Courier New" w:hint="eastAsia"/>
          <w:u w:val="single"/>
          <w:lang w:eastAsia="zh-CN"/>
        </w:rPr>
        <w:t>Washington Post</w:t>
      </w:r>
      <w:r>
        <w:rPr>
          <w:rFonts w:ascii="Courier New" w:eastAsia="SimSun" w:hAnsi="Courier New" w:cs="Courier New" w:hint="eastAsia"/>
          <w:lang w:eastAsia="zh-CN"/>
        </w:rPr>
        <w:t xml:space="preserve"> article:</w:t>
      </w:r>
    </w:p>
    <w:p w:rsidR="00C62BC1" w:rsidRDefault="001B2CFE" w:rsidP="00C62BC1">
      <w:pPr>
        <w:spacing w:after="0"/>
        <w:ind w:left="720"/>
        <w:jc w:val="both"/>
        <w:rPr>
          <w:rFonts w:ascii="Courier New" w:eastAsia="SimSun" w:hAnsi="Courier New" w:cs="Courier New"/>
          <w:lang w:eastAsia="zh-CN"/>
        </w:rPr>
      </w:pPr>
      <w:hyperlink r:id="rId8" w:history="1">
        <w:r w:rsidR="00C62BC1" w:rsidRPr="005441E1">
          <w:rPr>
            <w:rStyle w:val="Hyperlink"/>
            <w:rFonts w:ascii="Courier New" w:hAnsi="Courier New" w:cs="Courier New"/>
          </w:rPr>
          <w:t>http://www.washingtonpost.com/business/economy/justice-department-sec-cracking-down-on-us-companies-engaging-in-bribery-abroad/2011/03/21/ABMlMXLB_story_1.html</w:t>
        </w:r>
      </w:hyperlink>
    </w:p>
    <w:p w:rsidR="00C62BC1" w:rsidRPr="00C62BC1" w:rsidRDefault="00990CF3" w:rsidP="00C62BC1">
      <w:pPr>
        <w:spacing w:after="0"/>
        <w:jc w:val="both"/>
        <w:rPr>
          <w:rFonts w:ascii="Courier New" w:eastAsia="SimSun" w:hAnsi="Courier New" w:cs="Courier New"/>
          <w:lang w:eastAsia="zh-CN"/>
        </w:rPr>
      </w:pPr>
      <w:proofErr w:type="gramStart"/>
      <w:r>
        <w:rPr>
          <w:rFonts w:ascii="Courier New" w:eastAsia="SimSun" w:hAnsi="Courier New" w:cs="Courier New" w:hint="eastAsia"/>
          <w:lang w:eastAsia="zh-CN"/>
        </w:rPr>
        <w:t>talks</w:t>
      </w:r>
      <w:proofErr w:type="gramEnd"/>
      <w:r>
        <w:rPr>
          <w:rFonts w:ascii="Courier New" w:eastAsia="SimSun" w:hAnsi="Courier New" w:cs="Courier New" w:hint="eastAsia"/>
          <w:lang w:eastAsia="zh-CN"/>
        </w:rPr>
        <w:t xml:space="preserve"> about how companies like IBM, GE, and Tyson Foods </w:t>
      </w:r>
      <w:r>
        <w:rPr>
          <w:rFonts w:ascii="Courier New" w:eastAsia="SimSun" w:hAnsi="Courier New" w:cs="Courier New"/>
          <w:lang w:eastAsia="zh-CN"/>
        </w:rPr>
        <w:t>have</w:t>
      </w:r>
      <w:r>
        <w:rPr>
          <w:rFonts w:ascii="Courier New" w:eastAsia="SimSun" w:hAnsi="Courier New" w:cs="Courier New" w:hint="eastAsia"/>
          <w:lang w:eastAsia="zh-CN"/>
        </w:rPr>
        <w:t xml:space="preserve"> been eliciting bribes to other countries and such. The article also mentions about how the people have become so accepting of this norm that in Germany, foreign bribes are counted as tax-deductible. Tyson foods was caught bribing investigators/inspectors in Mexico to not do their jobs and properly report the findings of whether or not the chicken was up to acceptable standards for export. They settled with the Justice Dept. for $5.2 million and did not reveal who specifically was involved in these dealings. Then Transocean (the oil services company) bribed some workers to pretend they</w:t>
      </w:r>
      <w:r>
        <w:rPr>
          <w:rFonts w:ascii="Courier New" w:eastAsia="SimSun" w:hAnsi="Courier New" w:cs="Courier New"/>
          <w:lang w:eastAsia="zh-CN"/>
        </w:rPr>
        <w:t>’</w:t>
      </w:r>
      <w:r>
        <w:rPr>
          <w:rFonts w:ascii="Courier New" w:eastAsia="SimSun" w:hAnsi="Courier New" w:cs="Courier New" w:hint="eastAsia"/>
          <w:lang w:eastAsia="zh-CN"/>
        </w:rPr>
        <w:t>d removed outdated rigs from Nigeria when they hadn</w:t>
      </w:r>
      <w:r>
        <w:rPr>
          <w:rFonts w:ascii="Courier New" w:eastAsia="SimSun" w:hAnsi="Courier New" w:cs="Courier New"/>
          <w:lang w:eastAsia="zh-CN"/>
        </w:rPr>
        <w:t>’</w:t>
      </w:r>
      <w:r>
        <w:rPr>
          <w:rFonts w:ascii="Courier New" w:eastAsia="SimSun" w:hAnsi="Courier New" w:cs="Courier New" w:hint="eastAsia"/>
          <w:lang w:eastAsia="zh-CN"/>
        </w:rPr>
        <w:t xml:space="preserve">t. So when the </w:t>
      </w:r>
      <w:proofErr w:type="spellStart"/>
      <w:r>
        <w:rPr>
          <w:rFonts w:ascii="Courier New" w:eastAsia="SimSun" w:hAnsi="Courier New" w:cs="Courier New" w:hint="eastAsia"/>
          <w:lang w:eastAsia="zh-CN"/>
        </w:rPr>
        <w:t>Deepwater</w:t>
      </w:r>
      <w:proofErr w:type="spellEnd"/>
      <w:r>
        <w:rPr>
          <w:rFonts w:ascii="Courier New" w:eastAsia="SimSun" w:hAnsi="Courier New" w:cs="Courier New" w:hint="eastAsia"/>
          <w:lang w:eastAsia="zh-CN"/>
        </w:rPr>
        <w:t xml:space="preserve"> Horizon rig exploded in the Gulf of Mexico, they agreed to pay $20.7 million. And even worse, </w:t>
      </w:r>
      <w:proofErr w:type="spellStart"/>
      <w:r>
        <w:rPr>
          <w:rFonts w:ascii="Courier New" w:eastAsia="SimSun" w:hAnsi="Courier New" w:cs="Courier New" w:hint="eastAsia"/>
          <w:lang w:eastAsia="zh-CN"/>
        </w:rPr>
        <w:t>Innospec</w:t>
      </w:r>
      <w:proofErr w:type="spellEnd"/>
      <w:r>
        <w:rPr>
          <w:rFonts w:ascii="Courier New" w:eastAsia="SimSun" w:hAnsi="Courier New" w:cs="Courier New" w:hint="eastAsia"/>
          <w:lang w:eastAsia="zh-CN"/>
        </w:rPr>
        <w:t xml:space="preserve"> had bribed Iraq for years and when caught had </w:t>
      </w:r>
      <w:r>
        <w:rPr>
          <w:rFonts w:ascii="Courier New" w:eastAsia="SimSun" w:hAnsi="Courier New" w:cs="Courier New" w:hint="eastAsia"/>
          <w:lang w:eastAsia="zh-CN"/>
        </w:rPr>
        <w:lastRenderedPageBreak/>
        <w:t xml:space="preserve">agreed to pay $40.2 million. Lucky for them, </w:t>
      </w:r>
      <w:proofErr w:type="spellStart"/>
      <w:r>
        <w:rPr>
          <w:rFonts w:ascii="Courier New" w:eastAsia="SimSun" w:hAnsi="Courier New" w:cs="Courier New" w:hint="eastAsia"/>
          <w:lang w:eastAsia="zh-CN"/>
        </w:rPr>
        <w:t>Innospec</w:t>
      </w:r>
      <w:proofErr w:type="spellEnd"/>
      <w:r>
        <w:rPr>
          <w:rFonts w:ascii="Courier New" w:eastAsia="SimSun" w:hAnsi="Courier New" w:cs="Courier New" w:hint="eastAsia"/>
          <w:lang w:eastAsia="zh-CN"/>
        </w:rPr>
        <w:t xml:space="preserve"> had actually made more money than that off the bribes but had claimed (authorities agreed) that the total was </w:t>
      </w:r>
      <w:r>
        <w:rPr>
          <w:rFonts w:ascii="Courier New" w:eastAsia="SimSun" w:hAnsi="Courier New" w:cs="Courier New"/>
          <w:lang w:eastAsia="zh-CN"/>
        </w:rPr>
        <w:t>“</w:t>
      </w:r>
      <w:r>
        <w:rPr>
          <w:rFonts w:ascii="Courier New" w:eastAsia="SimSun" w:hAnsi="Courier New" w:cs="Courier New" w:hint="eastAsia"/>
          <w:lang w:eastAsia="zh-CN"/>
        </w:rPr>
        <w:t>the most it could afford</w:t>
      </w:r>
      <w:r>
        <w:rPr>
          <w:rFonts w:ascii="Courier New" w:eastAsia="SimSun" w:hAnsi="Courier New" w:cs="Courier New"/>
          <w:lang w:eastAsia="zh-CN"/>
        </w:rPr>
        <w:t>.”</w:t>
      </w:r>
      <w:r>
        <w:rPr>
          <w:rFonts w:ascii="Courier New" w:eastAsia="SimSun" w:hAnsi="Courier New" w:cs="Courier New" w:hint="eastAsia"/>
          <w:lang w:eastAsia="zh-CN"/>
        </w:rPr>
        <w:t xml:space="preserve"> The US government seems to be moving in the right direction, but still it seems these businesses are getting no more than a slap on the wrist for their discretions. </w:t>
      </w:r>
    </w:p>
    <w:sectPr w:rsidR="00C62BC1" w:rsidRPr="00C62BC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CFE" w:rsidRDefault="001B2CFE" w:rsidP="00A145D6">
      <w:pPr>
        <w:spacing w:after="0" w:line="240" w:lineRule="auto"/>
      </w:pPr>
      <w:r>
        <w:separator/>
      </w:r>
    </w:p>
  </w:endnote>
  <w:endnote w:type="continuationSeparator" w:id="0">
    <w:p w:rsidR="001B2CFE" w:rsidRDefault="001B2CFE" w:rsidP="00A14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246534"/>
      <w:docPartObj>
        <w:docPartGallery w:val="Page Numbers (Bottom of Page)"/>
        <w:docPartUnique/>
      </w:docPartObj>
    </w:sdtPr>
    <w:sdtEndPr>
      <w:rPr>
        <w:noProof/>
      </w:rPr>
    </w:sdtEndPr>
    <w:sdtContent>
      <w:p w:rsidR="006E6A0B" w:rsidRDefault="006E6A0B">
        <w:pPr>
          <w:pStyle w:val="Footer"/>
          <w:jc w:val="center"/>
        </w:pPr>
        <w:r>
          <w:fldChar w:fldCharType="begin"/>
        </w:r>
        <w:r>
          <w:instrText xml:space="preserve"> PAGE   \* MERGEFORMAT </w:instrText>
        </w:r>
        <w:r>
          <w:fldChar w:fldCharType="separate"/>
        </w:r>
        <w:r w:rsidR="00075CB6">
          <w:rPr>
            <w:noProof/>
          </w:rPr>
          <w:t>1</w:t>
        </w:r>
        <w:r>
          <w:rPr>
            <w:noProof/>
          </w:rPr>
          <w:fldChar w:fldCharType="end"/>
        </w:r>
      </w:p>
    </w:sdtContent>
  </w:sdt>
  <w:p w:rsidR="006E6A0B" w:rsidRDefault="006E6A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CFE" w:rsidRDefault="001B2CFE" w:rsidP="00A145D6">
      <w:pPr>
        <w:spacing w:after="0" w:line="240" w:lineRule="auto"/>
      </w:pPr>
      <w:r>
        <w:separator/>
      </w:r>
    </w:p>
  </w:footnote>
  <w:footnote w:type="continuationSeparator" w:id="0">
    <w:p w:rsidR="001B2CFE" w:rsidRDefault="001B2CFE" w:rsidP="00A145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5D6" w:rsidRDefault="00A145D6">
    <w:pPr>
      <w:pStyle w:val="Header"/>
    </w:pPr>
    <w:r>
      <w:t>Sustainability Issues, Fall 2011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277"/>
    <w:rsid w:val="00075CB6"/>
    <w:rsid w:val="001735DA"/>
    <w:rsid w:val="001B2CFE"/>
    <w:rsid w:val="002B7DD5"/>
    <w:rsid w:val="003F2F0C"/>
    <w:rsid w:val="006420D5"/>
    <w:rsid w:val="006C5A4F"/>
    <w:rsid w:val="006E6A0B"/>
    <w:rsid w:val="00723277"/>
    <w:rsid w:val="00743DAA"/>
    <w:rsid w:val="007523B1"/>
    <w:rsid w:val="007C2DD0"/>
    <w:rsid w:val="00913835"/>
    <w:rsid w:val="00967960"/>
    <w:rsid w:val="00990CF3"/>
    <w:rsid w:val="00A145D6"/>
    <w:rsid w:val="00B734C1"/>
    <w:rsid w:val="00C41C9A"/>
    <w:rsid w:val="00C62BC1"/>
    <w:rsid w:val="00D66615"/>
    <w:rsid w:val="00DA2153"/>
    <w:rsid w:val="00E43BAF"/>
    <w:rsid w:val="00EB7C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45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45D6"/>
  </w:style>
  <w:style w:type="paragraph" w:styleId="Footer">
    <w:name w:val="footer"/>
    <w:basedOn w:val="Normal"/>
    <w:link w:val="FooterChar"/>
    <w:uiPriority w:val="99"/>
    <w:unhideWhenUsed/>
    <w:rsid w:val="00A145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45D6"/>
  </w:style>
  <w:style w:type="character" w:styleId="Hyperlink">
    <w:name w:val="Hyperlink"/>
    <w:basedOn w:val="DefaultParagraphFont"/>
    <w:uiPriority w:val="99"/>
    <w:unhideWhenUsed/>
    <w:rsid w:val="00C62B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45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45D6"/>
  </w:style>
  <w:style w:type="paragraph" w:styleId="Footer">
    <w:name w:val="footer"/>
    <w:basedOn w:val="Normal"/>
    <w:link w:val="FooterChar"/>
    <w:uiPriority w:val="99"/>
    <w:unhideWhenUsed/>
    <w:rsid w:val="00A145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45D6"/>
  </w:style>
  <w:style w:type="character" w:styleId="Hyperlink">
    <w:name w:val="Hyperlink"/>
    <w:basedOn w:val="DefaultParagraphFont"/>
    <w:uiPriority w:val="99"/>
    <w:unhideWhenUsed/>
    <w:rsid w:val="00C62B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63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shingtonpost.com/business/economy/justice-department-sec-cracking-down-on-us-companies-engaging-in-bribery-abroad/2011/03/21/ABMlMXLB_story_1.html" TargetMode="External"/><Relationship Id="rId3" Type="http://schemas.openxmlformats.org/officeDocument/2006/relationships/settings" Target="settings.xml"/><Relationship Id="rId7" Type="http://schemas.openxmlformats.org/officeDocument/2006/relationships/hyperlink" Target="http://scientopia.org/blogs/ethicsandscience/2011/08/30/the-san-bruno-pipeline-explosion-and-pges-response/"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6</Pages>
  <Words>2114</Words>
  <Characters>12052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student</cp:lastModifiedBy>
  <cp:revision>11</cp:revision>
  <dcterms:created xsi:type="dcterms:W3CDTF">2011-10-05T20:08:00Z</dcterms:created>
  <dcterms:modified xsi:type="dcterms:W3CDTF">2011-10-07T15:29:00Z</dcterms:modified>
</cp:coreProperties>
</file>